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6200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0ABB9230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58E3FC66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3D56C167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8C6A05">
        <w:rPr>
          <w:rFonts w:ascii="Arial Narrow" w:hAnsi="Arial Narrow"/>
        </w:rPr>
        <w:t>30</w:t>
      </w:r>
      <w:r w:rsidR="000A0659" w:rsidRPr="000A0659">
        <w:rPr>
          <w:rFonts w:ascii="Arial Narrow" w:hAnsi="Arial Narrow"/>
        </w:rPr>
        <w:t>.</w:t>
      </w:r>
      <w:r w:rsidR="008C6A05">
        <w:rPr>
          <w:rFonts w:ascii="Arial Narrow" w:hAnsi="Arial Narrow"/>
        </w:rPr>
        <w:t>10</w:t>
      </w:r>
      <w:r w:rsidR="000A0659" w:rsidRPr="000A0659">
        <w:rPr>
          <w:rFonts w:ascii="Arial Narrow" w:hAnsi="Arial Narrow"/>
        </w:rPr>
        <w:t>.2020.</w:t>
      </w:r>
    </w:p>
    <w:p w14:paraId="444658EB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59CE1AAB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52E1F028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40C706CC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2E5C98E7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8C6A05">
        <w:rPr>
          <w:rFonts w:ascii="Arial Narrow" w:hAnsi="Arial Narrow"/>
          <w:b/>
          <w:u w:val="single"/>
        </w:rPr>
        <w:t>UČITELJA/UČITELJICE INFORMATIKE – puno radno vrijeme, neodređeno</w:t>
      </w:r>
    </w:p>
    <w:p w14:paraId="316292C3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2DA50933" w14:textId="77777777" w:rsidR="002074C7" w:rsidRPr="000A0659" w:rsidRDefault="002074C7" w:rsidP="002074C7">
      <w:pPr>
        <w:rPr>
          <w:rFonts w:ascii="Arial Narrow" w:hAnsi="Arial Narrow"/>
        </w:rPr>
      </w:pPr>
    </w:p>
    <w:p w14:paraId="2F5EB282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Sukladno odredbama Pravilnika provest će se provjera znanja i sposobnosti kandidata.</w:t>
      </w:r>
    </w:p>
    <w:p w14:paraId="5EF2FBEB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Područja provjere su:</w:t>
      </w:r>
    </w:p>
    <w:p w14:paraId="2AB74648" w14:textId="77777777" w:rsidR="008C6A05" w:rsidRPr="008C6A05" w:rsidRDefault="008C6A05" w:rsidP="008C6A05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informatička pismenost</w:t>
      </w:r>
    </w:p>
    <w:p w14:paraId="540FFED0" w14:textId="77777777" w:rsidR="008C6A05" w:rsidRPr="008C6A05" w:rsidRDefault="008C6A05" w:rsidP="008C6A05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stručno-pedagoške i metodičke kompetencije</w:t>
      </w:r>
    </w:p>
    <w:p w14:paraId="04AF566C" w14:textId="77777777" w:rsidR="00C74853" w:rsidRPr="000A0659" w:rsidRDefault="00C74853" w:rsidP="00C74853">
      <w:pPr>
        <w:pStyle w:val="Odlomakpopisa"/>
        <w:rPr>
          <w:rFonts w:ascii="Arial Narrow" w:hAnsi="Arial Narrow"/>
        </w:rPr>
      </w:pPr>
    </w:p>
    <w:p w14:paraId="55930D14" w14:textId="77777777" w:rsidR="002074C7" w:rsidRDefault="002074C7" w:rsidP="00C74853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Provjera se sastoji od provođenja</w:t>
      </w:r>
      <w:r w:rsidR="00267469" w:rsidRPr="000A0659">
        <w:rPr>
          <w:rFonts w:ascii="Arial Narrow" w:hAnsi="Arial Narrow"/>
        </w:rPr>
        <w:t xml:space="preserve"> </w:t>
      </w:r>
      <w:r w:rsidR="008C6A05">
        <w:rPr>
          <w:rFonts w:ascii="Arial Narrow" w:hAnsi="Arial Narrow"/>
          <w:u w:val="single"/>
        </w:rPr>
        <w:t>pisanog testiranja</w:t>
      </w:r>
      <w:r w:rsidR="00C32728" w:rsidRPr="000A0659">
        <w:rPr>
          <w:rFonts w:ascii="Arial Narrow" w:hAnsi="Arial Narrow"/>
        </w:rPr>
        <w:t xml:space="preserve"> s kandidatima, koja će se obaviti u </w:t>
      </w:r>
      <w:r w:rsidR="008C6A05">
        <w:rPr>
          <w:rFonts w:ascii="Arial Narrow" w:hAnsi="Arial Narrow"/>
        </w:rPr>
        <w:t>petak</w:t>
      </w:r>
      <w:r w:rsidR="000A0659">
        <w:rPr>
          <w:rFonts w:ascii="Arial Narrow" w:hAnsi="Arial Narrow"/>
        </w:rPr>
        <w:t xml:space="preserve">, </w:t>
      </w:r>
      <w:r w:rsidR="008C6A05">
        <w:rPr>
          <w:rFonts w:ascii="Arial Narrow" w:hAnsi="Arial Narrow"/>
        </w:rPr>
        <w:t>6</w:t>
      </w:r>
      <w:r w:rsidR="000A0659">
        <w:rPr>
          <w:rFonts w:ascii="Arial Narrow" w:hAnsi="Arial Narrow"/>
        </w:rPr>
        <w:t xml:space="preserve">. </w:t>
      </w:r>
      <w:r w:rsidR="008C6A05">
        <w:rPr>
          <w:rFonts w:ascii="Arial Narrow" w:hAnsi="Arial Narrow"/>
        </w:rPr>
        <w:t xml:space="preserve">studenoga </w:t>
      </w:r>
      <w:r w:rsidR="000A0659">
        <w:rPr>
          <w:rFonts w:ascii="Arial Narrow" w:hAnsi="Arial Narrow"/>
        </w:rPr>
        <w:t>2020.</w:t>
      </w:r>
      <w:r w:rsidR="00C32728" w:rsidRPr="000A0659">
        <w:rPr>
          <w:rFonts w:ascii="Arial Narrow" w:hAnsi="Arial Narrow"/>
        </w:rPr>
        <w:t xml:space="preserve"> u </w:t>
      </w:r>
      <w:r w:rsidR="00273528">
        <w:rPr>
          <w:rFonts w:ascii="Arial Narrow" w:hAnsi="Arial Narrow"/>
        </w:rPr>
        <w:t>9</w:t>
      </w:r>
      <w:r w:rsidR="00C32728" w:rsidRPr="000A0659">
        <w:rPr>
          <w:rFonts w:ascii="Arial Narrow" w:hAnsi="Arial Narrow"/>
        </w:rPr>
        <w:t xml:space="preserve">,00 h u </w:t>
      </w:r>
      <w:r w:rsidR="00E7143A">
        <w:rPr>
          <w:rFonts w:ascii="Arial Narrow" w:hAnsi="Arial Narrow"/>
        </w:rPr>
        <w:t>učionici 11</w:t>
      </w:r>
      <w:r w:rsidR="00C32728" w:rsidRPr="000A0659">
        <w:rPr>
          <w:rFonts w:ascii="Arial Narrow" w:hAnsi="Arial Narrow"/>
        </w:rPr>
        <w:t xml:space="preserve"> Osnovne škole Rapska, Zagreb, Rapska 3</w:t>
      </w:r>
      <w:r w:rsidR="00E7143A">
        <w:rPr>
          <w:rFonts w:ascii="Arial Narrow" w:hAnsi="Arial Narrow"/>
        </w:rPr>
        <w:t xml:space="preserve">. </w:t>
      </w:r>
    </w:p>
    <w:p w14:paraId="056999AD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3F393A6B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Ako kandidat/kinja ne pristupi provjeri, smatra se da je povukao/la  prijavu na natječaj.</w:t>
      </w:r>
    </w:p>
    <w:p w14:paraId="1182FA08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68BED29B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7BA26C02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  <w:u w:val="single"/>
        </w:rPr>
        <w:t>Sadržaj testiranja uključuje</w:t>
      </w:r>
      <w:r w:rsidR="00700321">
        <w:rPr>
          <w:rFonts w:ascii="Arial Narrow" w:hAnsi="Arial Narrow"/>
          <w:u w:val="single"/>
        </w:rPr>
        <w:t xml:space="preserve"> i</w:t>
      </w:r>
      <w:r w:rsidRPr="00E7143A">
        <w:rPr>
          <w:rFonts w:ascii="Arial Narrow" w:hAnsi="Arial Narrow"/>
        </w:rPr>
        <w:t>:</w:t>
      </w:r>
    </w:p>
    <w:p w14:paraId="2116718E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Statut Osnovne škole</w:t>
      </w:r>
      <w:r>
        <w:rPr>
          <w:rFonts w:ascii="Arial Narrow" w:hAnsi="Arial Narrow"/>
        </w:rPr>
        <w:t xml:space="preserve"> Rapska</w:t>
      </w:r>
    </w:p>
    <w:p w14:paraId="750F0C8E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kriterijima za izricanje pedagoških mjera (“Narodne novine“, broj 94/2015. i 3/2017.)</w:t>
      </w:r>
    </w:p>
    <w:p w14:paraId="5D6197B9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načinima, postupcima i elementima vrednovanja učenika u osnovnoj i srednjoj školi (“Narodne novine“, broj 112/2010., 82/2019.)</w:t>
      </w:r>
    </w:p>
    <w:p w14:paraId="04068308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tjednim i radnim obvezama učitelja i stručnih suradnika u osnovnoj školi (“Narodne novine“, broj 34/2014., 40/2014., 103/2014.,  102/19.)</w:t>
      </w:r>
    </w:p>
    <w:p w14:paraId="08DD6FD3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lastRenderedPageBreak/>
        <w:t>Odluka o donošenju kurikuluma za nastavni predmet Informatike za osnovne škole i gimnazije u Republici Hrvatskoj (NN 22/18)</w:t>
      </w:r>
    </w:p>
    <w:p w14:paraId="3217A1AF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Test sadrži 10 pitanja. Maksimalan broj bodova koje kandidat može postići na testu je 30. Uz svako pitanje iskazan je broj bodova kojim se vrednuje ispravan rezultat.</w:t>
      </w:r>
    </w:p>
    <w:p w14:paraId="4FA27A9C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Predviđeno vrijeme za testiranje je 40 minuta. Test se piše isključivo kemijskom olovkom.</w:t>
      </w:r>
    </w:p>
    <w:p w14:paraId="274689D1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Nakon utvrđivanja identiteta kandidata Povjerenstvo će dati usmene upute i podijeliti testove kandidatima.</w:t>
      </w:r>
    </w:p>
    <w:p w14:paraId="5821D3EB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Po zaprimanju testa kandidat je dužan upisati ime i prezime i/ili zaporku u za to označeno mjesto na testu.</w:t>
      </w:r>
    </w:p>
    <w:p w14:paraId="24CBB2AB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Za vrijeme testiranja nije dopušteno:</w:t>
      </w:r>
    </w:p>
    <w:p w14:paraId="35920ADC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–  koristiti se bilo kakvom literaturom odnosno bilješkama;</w:t>
      </w:r>
    </w:p>
    <w:p w14:paraId="3EB7715D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–  koristiti mobitel ili druga komunikacijska sredstva;</w:t>
      </w:r>
    </w:p>
    <w:p w14:paraId="1E84D5A7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–  napuštati prostoriju u kojoj se provjera odvija bez odobrenja osobe koja provodi testiranje;</w:t>
      </w:r>
    </w:p>
    <w:p w14:paraId="69052B7A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–  razgovarati s ostalim kandidatima niti na drugi način remetiti koncentraciju kandidata.</w:t>
      </w:r>
    </w:p>
    <w:p w14:paraId="0661CFED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Ako kandidat postupi suprotno pravilima testiranja bit će udaljen s testiranja, a njegov rezultat Povjerenstvo neće priznati niti ocijeniti.</w:t>
      </w:r>
    </w:p>
    <w:p w14:paraId="71725A16" w14:textId="77777777" w:rsidR="00B03622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>Nakon obavljenog testiranja Povjerenstvo utvrđuje rezultat testiranja za svakog kandidata koji je pristupio testiranju</w:t>
      </w:r>
      <w:r w:rsidR="00B03622">
        <w:rPr>
          <w:rFonts w:ascii="Arial Narrow" w:hAnsi="Arial Narrow"/>
        </w:rPr>
        <w:t xml:space="preserve">  te poziva kandidate na razgovor. Razgovor će biti istog dana u 13,30 h abecednim redom. </w:t>
      </w:r>
    </w:p>
    <w:p w14:paraId="4AF6F787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lastRenderedPageBreak/>
        <w:t>Povjerenstvo u razgovoru s kandidatom utvrđuje znanja, sposobnosti i vještine,  interese i motivaciju kandidata za rad u Školi.</w:t>
      </w:r>
    </w:p>
    <w:p w14:paraId="7F82C17E" w14:textId="77777777" w:rsidR="00E7143A" w:rsidRPr="000A0659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5645FB9A" w14:textId="77777777" w:rsidR="00E7143A" w:rsidRPr="000A0659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55D23476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7C3373D2" w14:textId="77777777" w:rsidR="002074C7" w:rsidRPr="000A0659" w:rsidRDefault="002074C7" w:rsidP="00C74853">
      <w:pPr>
        <w:spacing w:line="360" w:lineRule="auto"/>
        <w:jc w:val="both"/>
        <w:rPr>
          <w:rFonts w:ascii="Arial Narrow" w:hAnsi="Arial Narrow"/>
        </w:rPr>
      </w:pPr>
    </w:p>
    <w:p w14:paraId="5CEF4123" w14:textId="77777777" w:rsidR="002074C7" w:rsidRPr="000A0659" w:rsidRDefault="002074C7" w:rsidP="00C74853">
      <w:pPr>
        <w:spacing w:line="360" w:lineRule="auto"/>
        <w:ind w:left="5664"/>
        <w:rPr>
          <w:rFonts w:ascii="Arial Narrow" w:hAnsi="Arial Narrow"/>
        </w:rPr>
      </w:pPr>
    </w:p>
    <w:p w14:paraId="61A2D3AC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306"/>
    <w:multiLevelType w:val="hybridMultilevel"/>
    <w:tmpl w:val="21CCF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E7D"/>
    <w:multiLevelType w:val="hybridMultilevel"/>
    <w:tmpl w:val="0914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0308"/>
    <w:multiLevelType w:val="hybridMultilevel"/>
    <w:tmpl w:val="91B2F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E"/>
    <w:rsid w:val="000A0659"/>
    <w:rsid w:val="002074C7"/>
    <w:rsid w:val="00267469"/>
    <w:rsid w:val="00273528"/>
    <w:rsid w:val="0027524D"/>
    <w:rsid w:val="00374A72"/>
    <w:rsid w:val="003B50B7"/>
    <w:rsid w:val="005D0D97"/>
    <w:rsid w:val="00612880"/>
    <w:rsid w:val="006D1BE1"/>
    <w:rsid w:val="00700321"/>
    <w:rsid w:val="007D6B61"/>
    <w:rsid w:val="008930D6"/>
    <w:rsid w:val="008C6A05"/>
    <w:rsid w:val="00B03622"/>
    <w:rsid w:val="00BD08B0"/>
    <w:rsid w:val="00BD6734"/>
    <w:rsid w:val="00C242BC"/>
    <w:rsid w:val="00C32728"/>
    <w:rsid w:val="00C3370E"/>
    <w:rsid w:val="00C6790E"/>
    <w:rsid w:val="00C74853"/>
    <w:rsid w:val="00CD3758"/>
    <w:rsid w:val="00CE463C"/>
    <w:rsid w:val="00CF48E0"/>
    <w:rsid w:val="00DD5CBE"/>
    <w:rsid w:val="00E7143A"/>
    <w:rsid w:val="00EA68E7"/>
    <w:rsid w:val="00EB492E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376B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has-text-color">
    <w:name w:val="has-text-color"/>
    <w:basedOn w:val="Normal"/>
    <w:rsid w:val="00E71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2020-02-12T09:14:00Z</cp:lastPrinted>
  <dcterms:created xsi:type="dcterms:W3CDTF">2025-12-04T09:24:00Z</dcterms:created>
  <dcterms:modified xsi:type="dcterms:W3CDTF">2025-12-04T09:24:00Z</dcterms:modified>
</cp:coreProperties>
</file>