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DCDC3" w14:textId="48AC5FDE" w:rsidR="00C3291F" w:rsidRPr="00C3291F" w:rsidRDefault="00C3291F" w:rsidP="00C3291F">
      <w:pPr>
        <w:spacing w:after="120"/>
        <w:jc w:val="center"/>
        <w:rPr>
          <w:rFonts w:ascii="Arial Narrow" w:hAnsi="Arial Narrow" w:cs="Microsoft Sans Serif"/>
          <w:b/>
          <w:sz w:val="28"/>
          <w:szCs w:val="28"/>
        </w:rPr>
      </w:pPr>
      <w:r w:rsidRPr="00C3291F">
        <w:rPr>
          <w:rFonts w:ascii="Arial Narrow" w:hAnsi="Arial Narrow"/>
          <w:noProof/>
          <w:sz w:val="28"/>
          <w:szCs w:val="28"/>
        </w:rPr>
        <w:object w:dxaOrig="1440" w:dyaOrig="1440" w14:anchorId="07222D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68.1pt;margin-top:-85.85pt;width:248.05pt;height:47.4pt;z-index:251658240;mso-position-horizontal-relative:text;mso-position-vertical-relative:text">
            <v:imagedata r:id="rId11" o:title=""/>
          </v:shape>
          <o:OLEObject Type="Embed" ProgID="CorelDRAW.Graphic.11" ShapeID="_x0000_s1026" DrawAspect="Content" ObjectID="_1662210801" r:id="rId12"/>
        </w:object>
      </w:r>
      <w:r w:rsidRPr="00C3291F">
        <w:rPr>
          <w:rFonts w:ascii="Arial Narrow" w:hAnsi="Arial Narrow" w:cs="Microsoft Sans Serif"/>
          <w:b/>
          <w:sz w:val="28"/>
          <w:szCs w:val="28"/>
        </w:rPr>
        <w:t>KRITERIJI ZA OCJENJIVANJE VLADANJA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0080"/>
      </w:tblGrid>
      <w:tr w:rsidR="00C3291F" w:rsidRPr="00C3291F" w14:paraId="355934F5" w14:textId="77777777" w:rsidTr="00C3291F">
        <w:trPr>
          <w:cantSplit/>
          <w:trHeight w:val="3085"/>
        </w:trPr>
        <w:tc>
          <w:tcPr>
            <w:tcW w:w="648" w:type="dxa"/>
            <w:textDirection w:val="btLr"/>
            <w:vAlign w:val="center"/>
          </w:tcPr>
          <w:p w14:paraId="0013F426" w14:textId="77777777" w:rsidR="00C3291F" w:rsidRPr="00C3291F" w:rsidRDefault="00C3291F" w:rsidP="009D3082">
            <w:pPr>
              <w:ind w:left="113" w:right="113"/>
              <w:jc w:val="center"/>
              <w:rPr>
                <w:rFonts w:ascii="Arial Narrow" w:hAnsi="Arial Narrow" w:cs="Microsoft Sans Serif"/>
                <w:b/>
                <w:sz w:val="28"/>
                <w:szCs w:val="28"/>
              </w:rPr>
            </w:pPr>
            <w:r w:rsidRPr="00C3291F">
              <w:rPr>
                <w:rFonts w:ascii="Arial Narrow" w:hAnsi="Arial Narrow" w:cs="Microsoft Sans Serif"/>
                <w:b/>
                <w:sz w:val="28"/>
                <w:szCs w:val="28"/>
              </w:rPr>
              <w:t>UZORNO</w:t>
            </w:r>
          </w:p>
        </w:tc>
        <w:tc>
          <w:tcPr>
            <w:tcW w:w="10080" w:type="dxa"/>
            <w:vAlign w:val="center"/>
          </w:tcPr>
          <w:p w14:paraId="1889F4C1" w14:textId="77777777" w:rsidR="00C3291F" w:rsidRPr="00C3291F" w:rsidRDefault="00C3291F" w:rsidP="009D3082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Arial Narrow" w:hAnsi="Arial Narrow" w:cs="Microsoft Sans Serif"/>
                <w:sz w:val="22"/>
                <w:szCs w:val="22"/>
              </w:rPr>
            </w:pPr>
            <w:r w:rsidRPr="00C3291F">
              <w:rPr>
                <w:rFonts w:ascii="Arial Narrow" w:hAnsi="Arial Narrow" w:cs="Microsoft Sans Serif"/>
                <w:sz w:val="22"/>
                <w:szCs w:val="22"/>
              </w:rPr>
              <w:t>u potpunosti poštuje pravila kućnog reda</w:t>
            </w:r>
          </w:p>
          <w:p w14:paraId="7F7F4443" w14:textId="77777777" w:rsidR="00C3291F" w:rsidRPr="00C3291F" w:rsidRDefault="00C3291F" w:rsidP="009D3082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Arial Narrow" w:hAnsi="Arial Narrow"/>
                <w:i/>
                <w:sz w:val="22"/>
                <w:szCs w:val="22"/>
              </w:rPr>
            </w:pPr>
            <w:r w:rsidRPr="00C3291F">
              <w:rPr>
                <w:rFonts w:ascii="Arial Narrow" w:hAnsi="Arial Narrow" w:cs="Microsoft Sans Serif"/>
                <w:sz w:val="22"/>
                <w:szCs w:val="22"/>
              </w:rPr>
              <w:t xml:space="preserve">preuzima odgovornost za posljedice svoga ponašanja </w:t>
            </w:r>
            <w:r w:rsidRPr="00C3291F">
              <w:rPr>
                <w:rFonts w:ascii="Arial Narrow" w:hAnsi="Arial Narrow"/>
                <w:i/>
                <w:sz w:val="22"/>
                <w:szCs w:val="22"/>
              </w:rPr>
              <w:t>(priznaje vlastite pogreške)</w:t>
            </w:r>
          </w:p>
          <w:p w14:paraId="506AB605" w14:textId="77777777" w:rsidR="00C3291F" w:rsidRPr="00C3291F" w:rsidRDefault="00C3291F" w:rsidP="009D3082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Arial Narrow" w:hAnsi="Arial Narrow"/>
                <w:i/>
                <w:sz w:val="22"/>
                <w:szCs w:val="22"/>
              </w:rPr>
            </w:pPr>
            <w:r w:rsidRPr="00C3291F">
              <w:rPr>
                <w:rFonts w:ascii="Arial Narrow" w:hAnsi="Arial Narrow" w:cs="Microsoft Sans Serif"/>
                <w:sz w:val="22"/>
                <w:szCs w:val="22"/>
              </w:rPr>
              <w:t xml:space="preserve">vodi računa o svojoj i tuđoj imovini </w:t>
            </w:r>
          </w:p>
          <w:p w14:paraId="28D5B303" w14:textId="309E6C45" w:rsidR="00C3291F" w:rsidRPr="00C3291F" w:rsidRDefault="00C3291F" w:rsidP="009D3082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Arial Narrow" w:hAnsi="Arial Narrow"/>
                <w:i/>
                <w:sz w:val="22"/>
                <w:szCs w:val="22"/>
              </w:rPr>
            </w:pPr>
            <w:r w:rsidRPr="00C3291F">
              <w:rPr>
                <w:rFonts w:ascii="Arial Narrow" w:hAnsi="Arial Narrow" w:cs="Microsoft Sans Serif"/>
                <w:sz w:val="22"/>
                <w:szCs w:val="22"/>
              </w:rPr>
              <w:t xml:space="preserve">vodi računa o pravima, potrebama i osjećajima drugih osoba </w:t>
            </w:r>
          </w:p>
          <w:p w14:paraId="294141B9" w14:textId="77777777" w:rsidR="00C3291F" w:rsidRPr="00C3291F" w:rsidRDefault="00C3291F" w:rsidP="009D3082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Arial Narrow" w:hAnsi="Arial Narrow" w:cs="Microsoft Sans Serif"/>
                <w:sz w:val="22"/>
                <w:szCs w:val="22"/>
              </w:rPr>
            </w:pPr>
            <w:r w:rsidRPr="00C3291F">
              <w:rPr>
                <w:rFonts w:ascii="Arial Narrow" w:hAnsi="Arial Narrow" w:cs="Microsoft Sans Serif"/>
                <w:sz w:val="22"/>
                <w:szCs w:val="22"/>
              </w:rPr>
              <w:t>u slučaju potrebe pomaže drugima</w:t>
            </w:r>
          </w:p>
          <w:p w14:paraId="4783228F" w14:textId="77777777" w:rsidR="00C3291F" w:rsidRPr="00C3291F" w:rsidRDefault="00C3291F" w:rsidP="009D3082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Arial Narrow" w:hAnsi="Arial Narrow" w:cs="Microsoft Sans Serif"/>
                <w:sz w:val="22"/>
                <w:szCs w:val="22"/>
              </w:rPr>
            </w:pPr>
            <w:r w:rsidRPr="00C3291F">
              <w:rPr>
                <w:rFonts w:ascii="Arial Narrow" w:hAnsi="Arial Narrow" w:cs="Microsoft Sans Serif"/>
                <w:sz w:val="22"/>
                <w:szCs w:val="22"/>
              </w:rPr>
              <w:t xml:space="preserve">argumentirano brani svoj stav, vodeći računa o normama ponašanja i osjećajima drugih osoba </w:t>
            </w:r>
            <w:r w:rsidRPr="00C3291F">
              <w:rPr>
                <w:rFonts w:ascii="Arial Narrow" w:hAnsi="Arial Narrow"/>
                <w:i/>
                <w:sz w:val="22"/>
                <w:szCs w:val="22"/>
              </w:rPr>
              <w:t>(pristojno objašnjava svoje mišljenje)</w:t>
            </w:r>
          </w:p>
          <w:p w14:paraId="0CD1A550" w14:textId="77777777" w:rsidR="00C3291F" w:rsidRPr="00C3291F" w:rsidRDefault="00C3291F" w:rsidP="009D3082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Arial Narrow" w:hAnsi="Arial Narrow" w:cs="Microsoft Sans Serif"/>
                <w:sz w:val="22"/>
                <w:szCs w:val="22"/>
              </w:rPr>
            </w:pPr>
            <w:r w:rsidRPr="00C3291F">
              <w:rPr>
                <w:rFonts w:ascii="Arial Narrow" w:hAnsi="Arial Narrow" w:cs="Microsoft Sans Serif"/>
                <w:sz w:val="22"/>
                <w:szCs w:val="22"/>
              </w:rPr>
              <w:t>iskazuje tolerantnost prema različitostima</w:t>
            </w:r>
          </w:p>
          <w:p w14:paraId="61BFADF9" w14:textId="77777777" w:rsidR="00C3291F" w:rsidRPr="00C3291F" w:rsidRDefault="00C3291F" w:rsidP="009D3082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Arial Narrow" w:hAnsi="Arial Narrow" w:cs="Microsoft Sans Serif"/>
                <w:sz w:val="22"/>
                <w:szCs w:val="22"/>
              </w:rPr>
            </w:pPr>
            <w:r w:rsidRPr="00C3291F">
              <w:rPr>
                <w:rFonts w:ascii="Arial Narrow" w:hAnsi="Arial Narrow" w:cs="Microsoft Sans Serif"/>
                <w:sz w:val="22"/>
                <w:szCs w:val="22"/>
              </w:rPr>
              <w:t>pokušava ispraviti pogreške, samoinicijativno ili na poticaj</w:t>
            </w:r>
          </w:p>
          <w:p w14:paraId="11822757" w14:textId="77777777" w:rsidR="00C3291F" w:rsidRPr="00C3291F" w:rsidRDefault="00C3291F" w:rsidP="009D3082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Arial Narrow" w:hAnsi="Arial Narrow" w:cs="Microsoft Sans Serif"/>
                <w:sz w:val="22"/>
                <w:szCs w:val="22"/>
              </w:rPr>
            </w:pPr>
            <w:r w:rsidRPr="00C3291F">
              <w:rPr>
                <w:rFonts w:ascii="Arial Narrow" w:hAnsi="Arial Narrow" w:cs="Microsoft Sans Serif"/>
                <w:sz w:val="22"/>
                <w:szCs w:val="22"/>
              </w:rPr>
              <w:t>ako mu je bila izrečena odgojna mjera opomene, nakon toga je u potpunosti korigirao sankcionirano ponašanje</w:t>
            </w:r>
          </w:p>
          <w:p w14:paraId="492BEE13" w14:textId="77777777" w:rsidR="00C3291F" w:rsidRPr="00C3291F" w:rsidRDefault="00C3291F" w:rsidP="009D3082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Arial Narrow" w:hAnsi="Arial Narrow" w:cs="Microsoft Sans Serif"/>
                <w:sz w:val="22"/>
                <w:szCs w:val="22"/>
              </w:rPr>
            </w:pPr>
            <w:r w:rsidRPr="00C3291F">
              <w:rPr>
                <w:rFonts w:ascii="Arial Narrow" w:hAnsi="Arial Narrow" w:cs="Microsoft Sans Serif"/>
                <w:sz w:val="22"/>
                <w:szCs w:val="22"/>
              </w:rPr>
              <w:t>nije mu bila izrečena odgojna mjera ukora i viša</w:t>
            </w:r>
          </w:p>
        </w:tc>
      </w:tr>
      <w:tr w:rsidR="00C3291F" w:rsidRPr="00C3291F" w14:paraId="55CE4175" w14:textId="77777777" w:rsidTr="00C3291F">
        <w:trPr>
          <w:cantSplit/>
          <w:trHeight w:val="1697"/>
        </w:trPr>
        <w:tc>
          <w:tcPr>
            <w:tcW w:w="648" w:type="dxa"/>
            <w:textDirection w:val="btLr"/>
            <w:vAlign w:val="center"/>
          </w:tcPr>
          <w:p w14:paraId="3A515D9E" w14:textId="77777777" w:rsidR="00C3291F" w:rsidRPr="00C3291F" w:rsidRDefault="00C3291F" w:rsidP="009D3082">
            <w:pPr>
              <w:ind w:left="113" w:right="113"/>
              <w:jc w:val="center"/>
              <w:rPr>
                <w:rFonts w:ascii="Arial Narrow" w:hAnsi="Arial Narrow" w:cs="Microsoft Sans Serif"/>
                <w:b/>
                <w:sz w:val="28"/>
                <w:szCs w:val="28"/>
              </w:rPr>
            </w:pPr>
            <w:r w:rsidRPr="00C3291F">
              <w:rPr>
                <w:rFonts w:ascii="Arial Narrow" w:hAnsi="Arial Narrow" w:cs="Microsoft Sans Serif"/>
                <w:b/>
                <w:sz w:val="28"/>
                <w:szCs w:val="28"/>
              </w:rPr>
              <w:t>DOBRO</w:t>
            </w:r>
          </w:p>
        </w:tc>
        <w:tc>
          <w:tcPr>
            <w:tcW w:w="10080" w:type="dxa"/>
            <w:vAlign w:val="center"/>
          </w:tcPr>
          <w:p w14:paraId="5E813C3B" w14:textId="77777777" w:rsidR="00C3291F" w:rsidRPr="00C3291F" w:rsidRDefault="00C3291F" w:rsidP="009D3082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Arial Narrow" w:hAnsi="Arial Narrow" w:cs="Microsoft Sans Serif"/>
                <w:sz w:val="22"/>
                <w:szCs w:val="22"/>
              </w:rPr>
            </w:pPr>
            <w:r w:rsidRPr="00C3291F">
              <w:rPr>
                <w:rFonts w:ascii="Arial Narrow" w:hAnsi="Arial Narrow" w:cs="Microsoft Sans Serif"/>
                <w:sz w:val="22"/>
                <w:szCs w:val="22"/>
              </w:rPr>
              <w:t xml:space="preserve">uglavnom </w:t>
            </w:r>
            <w:r w:rsidRPr="00C3291F">
              <w:rPr>
                <w:rFonts w:ascii="Arial Narrow" w:hAnsi="Arial Narrow"/>
                <w:i/>
                <w:sz w:val="22"/>
                <w:szCs w:val="22"/>
              </w:rPr>
              <w:t>(veći dio vremena)</w:t>
            </w:r>
            <w:r w:rsidRPr="00C3291F">
              <w:rPr>
                <w:rFonts w:ascii="Arial Narrow" w:hAnsi="Arial Narrow" w:cs="Microsoft Sans Serif"/>
                <w:sz w:val="22"/>
                <w:szCs w:val="22"/>
              </w:rPr>
              <w:t xml:space="preserve"> se ponaša kao učenik uzornog ponašanja</w:t>
            </w:r>
          </w:p>
          <w:p w14:paraId="1EF0885D" w14:textId="77777777" w:rsidR="00C3291F" w:rsidRPr="00C3291F" w:rsidRDefault="00C3291F" w:rsidP="009D3082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Arial Narrow" w:hAnsi="Arial Narrow" w:cs="Microsoft Sans Serif"/>
                <w:sz w:val="22"/>
                <w:szCs w:val="22"/>
              </w:rPr>
            </w:pPr>
            <w:r w:rsidRPr="00C3291F">
              <w:rPr>
                <w:rFonts w:ascii="Arial Narrow" w:hAnsi="Arial Narrow" w:cs="Microsoft Sans Serif"/>
                <w:sz w:val="22"/>
                <w:szCs w:val="22"/>
              </w:rPr>
              <w:t>povremeno ga treba poticati na preuzimanje odgovornosti za posljedice svoga ponašanja</w:t>
            </w:r>
          </w:p>
          <w:p w14:paraId="0CAC24F7" w14:textId="77777777" w:rsidR="00C3291F" w:rsidRPr="00C3291F" w:rsidRDefault="00C3291F" w:rsidP="009D3082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Arial Narrow" w:hAnsi="Arial Narrow" w:cs="Microsoft Sans Serif"/>
                <w:sz w:val="22"/>
                <w:szCs w:val="22"/>
              </w:rPr>
            </w:pPr>
            <w:r w:rsidRPr="00C3291F">
              <w:rPr>
                <w:rFonts w:ascii="Arial Narrow" w:hAnsi="Arial Narrow" w:cs="Microsoft Sans Serif"/>
                <w:sz w:val="22"/>
                <w:szCs w:val="22"/>
              </w:rPr>
              <w:t xml:space="preserve">povremeno ponavlja pogreške na koje je već upozoren, ali ih nakon upozorenja odmah ispravlja </w:t>
            </w:r>
          </w:p>
          <w:p w14:paraId="4312CEA7" w14:textId="77777777" w:rsidR="00C3291F" w:rsidRPr="00C3291F" w:rsidRDefault="00C3291F" w:rsidP="009D3082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Arial Narrow" w:hAnsi="Arial Narrow" w:cs="Microsoft Sans Serif"/>
                <w:sz w:val="22"/>
                <w:szCs w:val="22"/>
              </w:rPr>
            </w:pPr>
            <w:r w:rsidRPr="00C3291F">
              <w:rPr>
                <w:rFonts w:ascii="Arial Narrow" w:hAnsi="Arial Narrow" w:cs="Microsoft Sans Serif"/>
                <w:sz w:val="22"/>
                <w:szCs w:val="22"/>
              </w:rPr>
              <w:t>pomaže drugima, ali samo na poticaj</w:t>
            </w:r>
          </w:p>
          <w:p w14:paraId="438EBBFA" w14:textId="77777777" w:rsidR="00C3291F" w:rsidRPr="00C3291F" w:rsidRDefault="00C3291F" w:rsidP="009D3082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Arial Narrow" w:hAnsi="Arial Narrow" w:cs="Microsoft Sans Serif"/>
                <w:sz w:val="22"/>
                <w:szCs w:val="22"/>
              </w:rPr>
            </w:pPr>
            <w:r w:rsidRPr="00C3291F">
              <w:rPr>
                <w:rFonts w:ascii="Arial Narrow" w:hAnsi="Arial Narrow" w:cs="Microsoft Sans Serif"/>
                <w:sz w:val="22"/>
                <w:szCs w:val="22"/>
              </w:rPr>
              <w:t>ako mu je bila izrečena odgojna mjera, nakon toga je u potpunosti korigirao sankcionirano ponašanje</w:t>
            </w:r>
          </w:p>
        </w:tc>
      </w:tr>
      <w:tr w:rsidR="00C3291F" w:rsidRPr="00C3291F" w14:paraId="1CD40A2C" w14:textId="77777777" w:rsidTr="00C3291F">
        <w:trPr>
          <w:cantSplit/>
          <w:trHeight w:val="2827"/>
        </w:trPr>
        <w:tc>
          <w:tcPr>
            <w:tcW w:w="648" w:type="dxa"/>
            <w:textDirection w:val="btLr"/>
            <w:vAlign w:val="center"/>
          </w:tcPr>
          <w:p w14:paraId="64B204F6" w14:textId="77777777" w:rsidR="00C3291F" w:rsidRPr="00C3291F" w:rsidRDefault="00C3291F" w:rsidP="009D3082">
            <w:pPr>
              <w:ind w:left="113" w:right="113"/>
              <w:jc w:val="center"/>
              <w:rPr>
                <w:rFonts w:ascii="Arial Narrow" w:hAnsi="Arial Narrow" w:cs="Microsoft Sans Serif"/>
                <w:b/>
                <w:sz w:val="28"/>
                <w:szCs w:val="28"/>
              </w:rPr>
            </w:pPr>
            <w:r w:rsidRPr="00C3291F">
              <w:rPr>
                <w:rFonts w:ascii="Arial Narrow" w:hAnsi="Arial Narrow" w:cs="Microsoft Sans Serif"/>
                <w:b/>
                <w:sz w:val="28"/>
                <w:szCs w:val="28"/>
              </w:rPr>
              <w:t>LOŠE</w:t>
            </w:r>
          </w:p>
        </w:tc>
        <w:tc>
          <w:tcPr>
            <w:tcW w:w="10080" w:type="dxa"/>
            <w:vAlign w:val="center"/>
          </w:tcPr>
          <w:p w14:paraId="1C753AF2" w14:textId="77777777" w:rsidR="00C3291F" w:rsidRPr="00C3291F" w:rsidRDefault="00C3291F" w:rsidP="009D3082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Arial Narrow" w:hAnsi="Arial Narrow" w:cs="Microsoft Sans Serif"/>
                <w:sz w:val="22"/>
                <w:szCs w:val="22"/>
              </w:rPr>
            </w:pPr>
            <w:r w:rsidRPr="00C3291F">
              <w:rPr>
                <w:rFonts w:ascii="Arial Narrow" w:hAnsi="Arial Narrow" w:cs="Microsoft Sans Serif"/>
                <w:sz w:val="22"/>
                <w:szCs w:val="22"/>
              </w:rPr>
              <w:t>često krši pravila kućnog reda</w:t>
            </w:r>
          </w:p>
          <w:p w14:paraId="586306C4" w14:textId="77777777" w:rsidR="00C3291F" w:rsidRPr="00C3291F" w:rsidRDefault="00C3291F" w:rsidP="009D3082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Arial Narrow" w:hAnsi="Arial Narrow" w:cs="Microsoft Sans Serif"/>
                <w:sz w:val="22"/>
                <w:szCs w:val="22"/>
              </w:rPr>
            </w:pPr>
            <w:r w:rsidRPr="00C3291F">
              <w:rPr>
                <w:rFonts w:ascii="Arial Narrow" w:hAnsi="Arial Narrow" w:cs="Microsoft Sans Serif"/>
                <w:sz w:val="22"/>
                <w:szCs w:val="22"/>
              </w:rPr>
              <w:t>rijetko preuzima odgovornost za posljedice svoga ponašanja – sklon je optuživati druge i prebacivati odgovornost na njih, greške rijetko priznaje</w:t>
            </w:r>
          </w:p>
          <w:p w14:paraId="6A077786" w14:textId="77777777" w:rsidR="00C3291F" w:rsidRPr="00C3291F" w:rsidRDefault="00C3291F" w:rsidP="009D3082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Arial Narrow" w:hAnsi="Arial Narrow" w:cs="Microsoft Sans Serif"/>
                <w:sz w:val="22"/>
                <w:szCs w:val="22"/>
              </w:rPr>
            </w:pPr>
            <w:r w:rsidRPr="00C3291F">
              <w:rPr>
                <w:rFonts w:ascii="Arial Narrow" w:hAnsi="Arial Narrow" w:cs="Microsoft Sans Serif"/>
                <w:sz w:val="22"/>
                <w:szCs w:val="22"/>
              </w:rPr>
              <w:t>ponavljano oštećuje imovinu, svoju ili tuđu</w:t>
            </w:r>
          </w:p>
          <w:p w14:paraId="3B814638" w14:textId="77777777" w:rsidR="00C3291F" w:rsidRPr="00C3291F" w:rsidRDefault="00C3291F" w:rsidP="009D3082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Arial Narrow" w:hAnsi="Arial Narrow" w:cs="Microsoft Sans Serif"/>
                <w:sz w:val="22"/>
                <w:szCs w:val="22"/>
              </w:rPr>
            </w:pPr>
            <w:r w:rsidRPr="00C3291F">
              <w:rPr>
                <w:rFonts w:ascii="Arial Narrow" w:hAnsi="Arial Narrow" w:cs="Microsoft Sans Serif"/>
                <w:sz w:val="22"/>
                <w:szCs w:val="22"/>
              </w:rPr>
              <w:t>greške često ponavlja unatoč upozorenjima o neprimjerenosti ponašanja i poticajima da ih korigira</w:t>
            </w:r>
          </w:p>
          <w:p w14:paraId="696F9374" w14:textId="51762DFA" w:rsidR="00C3291F" w:rsidRPr="00C3291F" w:rsidRDefault="00C3291F" w:rsidP="009D3082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Arial Narrow" w:hAnsi="Arial Narrow"/>
                <w:i/>
                <w:sz w:val="22"/>
                <w:szCs w:val="22"/>
              </w:rPr>
            </w:pPr>
            <w:r w:rsidRPr="00C3291F">
              <w:rPr>
                <w:rFonts w:ascii="Arial Narrow" w:hAnsi="Arial Narrow" w:cs="Microsoft Sans Serif"/>
                <w:sz w:val="22"/>
                <w:szCs w:val="22"/>
              </w:rPr>
              <w:t>svojim postupcima često ugrožava prava i potrebe drugih osoba</w:t>
            </w:r>
            <w:r w:rsidR="007F49C3">
              <w:rPr>
                <w:rFonts w:ascii="Arial Narrow" w:hAnsi="Arial Narrow" w:cs="Microsoft Sans Serif"/>
                <w:sz w:val="22"/>
                <w:szCs w:val="22"/>
              </w:rPr>
              <w:t xml:space="preserve">, </w:t>
            </w:r>
            <w:r w:rsidRPr="00C3291F">
              <w:rPr>
                <w:rFonts w:ascii="Arial Narrow" w:hAnsi="Arial Narrow" w:cs="Microsoft Sans Serif"/>
                <w:sz w:val="22"/>
                <w:szCs w:val="22"/>
              </w:rPr>
              <w:t>zbog njeg</w:t>
            </w:r>
            <w:r w:rsidR="007F49C3">
              <w:rPr>
                <w:rFonts w:ascii="Arial Narrow" w:hAnsi="Arial Narrow" w:cs="Microsoft Sans Serif"/>
                <w:sz w:val="22"/>
                <w:szCs w:val="22"/>
              </w:rPr>
              <w:t>ova se ponašanja</w:t>
            </w:r>
            <w:r w:rsidRPr="00C3291F">
              <w:rPr>
                <w:rFonts w:ascii="Arial Narrow" w:hAnsi="Arial Narrow" w:cs="Microsoft Sans Serif"/>
                <w:sz w:val="22"/>
                <w:szCs w:val="22"/>
              </w:rPr>
              <w:t xml:space="preserve"> drugi često osjećaju loše </w:t>
            </w:r>
            <w:r w:rsidRPr="00C3291F">
              <w:rPr>
                <w:rFonts w:ascii="Arial Narrow" w:hAnsi="Arial Narrow"/>
                <w:i/>
                <w:sz w:val="22"/>
                <w:szCs w:val="22"/>
              </w:rPr>
              <w:t>(nameće svoju volju, viče, koristi vulgarne izraze, vrijeđa, ruga se, prijeti, …)</w:t>
            </w:r>
          </w:p>
          <w:p w14:paraId="7878C36C" w14:textId="77777777" w:rsidR="00C3291F" w:rsidRPr="00C3291F" w:rsidRDefault="00C3291F" w:rsidP="009D3082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Arial Narrow" w:hAnsi="Arial Narrow" w:cs="Microsoft Sans Serif"/>
                <w:sz w:val="22"/>
                <w:szCs w:val="22"/>
              </w:rPr>
            </w:pPr>
            <w:r w:rsidRPr="00C3291F">
              <w:rPr>
                <w:rFonts w:ascii="Arial Narrow" w:hAnsi="Arial Narrow" w:cs="Microsoft Sans Serif"/>
                <w:sz w:val="22"/>
                <w:szCs w:val="22"/>
              </w:rPr>
              <w:t>nerado pomaže drugima, to spontano ne čini, a povremeno odbija i na poticaj</w:t>
            </w:r>
          </w:p>
          <w:p w14:paraId="4BEDF0DB" w14:textId="77777777" w:rsidR="00C3291F" w:rsidRPr="00C3291F" w:rsidRDefault="00C3291F" w:rsidP="009D3082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Arial Narrow" w:hAnsi="Arial Narrow" w:cs="Microsoft Sans Serif"/>
                <w:sz w:val="22"/>
                <w:szCs w:val="22"/>
              </w:rPr>
            </w:pPr>
            <w:r w:rsidRPr="00C3291F">
              <w:rPr>
                <w:rFonts w:ascii="Arial Narrow" w:hAnsi="Arial Narrow" w:cs="Microsoft Sans Serif"/>
                <w:sz w:val="22"/>
                <w:szCs w:val="22"/>
              </w:rPr>
              <w:t>često iskazuje netolerantnost prema različitostima</w:t>
            </w:r>
          </w:p>
          <w:p w14:paraId="023DEDAF" w14:textId="77777777" w:rsidR="00C3291F" w:rsidRPr="00C3291F" w:rsidRDefault="00C3291F" w:rsidP="009D3082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Arial Narrow" w:hAnsi="Arial Narrow" w:cs="Microsoft Sans Serif"/>
                <w:sz w:val="22"/>
                <w:szCs w:val="22"/>
              </w:rPr>
            </w:pPr>
            <w:r w:rsidRPr="00C3291F">
              <w:rPr>
                <w:rFonts w:ascii="Arial Narrow" w:hAnsi="Arial Narrow" w:cs="Microsoft Sans Serif"/>
                <w:sz w:val="22"/>
                <w:szCs w:val="22"/>
              </w:rPr>
              <w:t>unatoč izrečenoj pedagoškoj mjeri nije korigirao ponašanje</w:t>
            </w:r>
          </w:p>
        </w:tc>
      </w:tr>
    </w:tbl>
    <w:p w14:paraId="60CA2B04" w14:textId="77777777" w:rsidR="00C3291F" w:rsidRPr="00C3291F" w:rsidRDefault="00C3291F" w:rsidP="00C3291F">
      <w:pPr>
        <w:spacing w:before="120"/>
        <w:rPr>
          <w:rFonts w:ascii="Arial Narrow" w:hAnsi="Arial Narrow" w:cs="Microsoft Sans Serif"/>
        </w:rPr>
      </w:pPr>
      <w:r w:rsidRPr="00C3291F">
        <w:rPr>
          <w:rFonts w:ascii="Arial Narrow" w:hAnsi="Arial Narrow" w:cs="Microsoft Sans Serif"/>
        </w:rPr>
        <w:t>Ako je prisutan 1 kriterij za „dobro“ vladanje, ono ne može biti ocijenjeno kao „uzorno“.</w:t>
      </w:r>
    </w:p>
    <w:p w14:paraId="46E120D4" w14:textId="77777777" w:rsidR="00C3291F" w:rsidRPr="00C3291F" w:rsidRDefault="00C3291F" w:rsidP="00C3291F">
      <w:pPr>
        <w:spacing w:after="180"/>
        <w:rPr>
          <w:rFonts w:ascii="Arial Narrow" w:hAnsi="Arial Narrow" w:cs="Microsoft Sans Serif"/>
        </w:rPr>
      </w:pPr>
      <w:r w:rsidRPr="00C3291F">
        <w:rPr>
          <w:rFonts w:ascii="Arial Narrow" w:hAnsi="Arial Narrow" w:cs="Microsoft Sans Serif"/>
        </w:rPr>
        <w:t>Ako je prisutan 1 kriterij za „loše“ vladanje, ono ne može biti ocijenjeno kao „uzorno“ ili „dobro“.</w:t>
      </w:r>
    </w:p>
    <w:p w14:paraId="45B53FD4" w14:textId="77777777" w:rsidR="00C3291F" w:rsidRPr="00C3291F" w:rsidRDefault="00C3291F" w:rsidP="00C3291F">
      <w:pPr>
        <w:spacing w:after="60"/>
        <w:rPr>
          <w:rFonts w:ascii="Arial Narrow" w:hAnsi="Arial Narrow" w:cs="Microsoft Sans Serif"/>
        </w:rPr>
      </w:pPr>
      <w:r w:rsidRPr="00C3291F">
        <w:rPr>
          <w:rFonts w:ascii="Arial Narrow" w:hAnsi="Arial Narrow" w:cs="Microsoft Sans Serif"/>
        </w:rPr>
        <w:t xml:space="preserve">Ako učenik ima dijagnosticiran ADHD, ponavljane pogreške koje su posljedica impulzivnosti ne mogu se sankcionirati sniženom ocjenom iz vladanja. Pretpostavka za to je da je učenik pristojan i da na poticaj ispravlja pogreške </w:t>
      </w:r>
      <w:r w:rsidRPr="00C3291F">
        <w:rPr>
          <w:rFonts w:ascii="Arial Narrow" w:hAnsi="Arial Narrow"/>
          <w:i/>
        </w:rPr>
        <w:t>(ako ga druga osoba upozori na neprimjerenost ponašanja, odmah ga korigira)</w:t>
      </w:r>
      <w:r w:rsidRPr="00C3291F">
        <w:rPr>
          <w:rFonts w:ascii="Arial Narrow" w:hAnsi="Arial Narrow" w:cs="Microsoft Sans Serif"/>
        </w:rPr>
        <w:t>.</w:t>
      </w:r>
    </w:p>
    <w:p w14:paraId="2682F667" w14:textId="77777777" w:rsidR="00C3291F" w:rsidRPr="00C3291F" w:rsidRDefault="00C3291F" w:rsidP="00C3291F">
      <w:pPr>
        <w:spacing w:after="60"/>
        <w:rPr>
          <w:rFonts w:ascii="Arial Narrow" w:hAnsi="Arial Narrow" w:cs="Microsoft Sans Serif"/>
          <w:sz w:val="22"/>
          <w:szCs w:val="22"/>
        </w:rPr>
      </w:pPr>
    </w:p>
    <w:p w14:paraId="0933A084" w14:textId="56FC8F78" w:rsidR="00C3291F" w:rsidRPr="00C3291F" w:rsidRDefault="00C3291F" w:rsidP="00C3291F">
      <w:pPr>
        <w:spacing w:after="60"/>
        <w:rPr>
          <w:rFonts w:ascii="Arial Narrow" w:hAnsi="Arial Narrow" w:cs="Microsoft Sans Serif"/>
          <w:sz w:val="22"/>
          <w:szCs w:val="22"/>
        </w:rPr>
      </w:pPr>
      <w:r w:rsidRPr="00C3291F">
        <w:rPr>
          <w:rFonts w:ascii="Arial Narrow" w:hAnsi="Arial Narrow" w:cs="Microsoft Sans Serif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73B3EC" wp14:editId="7071C0C1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6515100" cy="0"/>
                <wp:effectExtent l="9525" t="11430" r="9525" b="7620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FDCFA" id="Ravni poveznik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4pt" to="513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">
                <v:stroke dashstyle="longDash"/>
              </v:line>
            </w:pict>
          </mc:Fallback>
        </mc:AlternateContent>
      </w:r>
    </w:p>
    <w:p w14:paraId="1CA1AC4A" w14:textId="77777777" w:rsidR="00C3291F" w:rsidRPr="00C3291F" w:rsidRDefault="00C3291F" w:rsidP="00C3291F">
      <w:pPr>
        <w:rPr>
          <w:rFonts w:ascii="Arial Narrow" w:hAnsi="Arial Narrow" w:cs="Microsoft Sans Serif"/>
          <w:sz w:val="22"/>
          <w:szCs w:val="22"/>
        </w:rPr>
      </w:pPr>
    </w:p>
    <w:p w14:paraId="015B5F8A" w14:textId="77777777" w:rsidR="00C3291F" w:rsidRPr="00C3291F" w:rsidRDefault="00C3291F" w:rsidP="00C3291F">
      <w:pPr>
        <w:spacing w:after="360"/>
        <w:rPr>
          <w:rFonts w:ascii="Arial Narrow" w:hAnsi="Arial Narrow" w:cs="Microsoft Sans Serif"/>
          <w:b/>
        </w:rPr>
      </w:pPr>
      <w:r w:rsidRPr="00C3291F">
        <w:rPr>
          <w:rFonts w:ascii="Arial Narrow" w:hAnsi="Arial Narrow" w:cs="Microsoft Sans Serif"/>
          <w:b/>
        </w:rPr>
        <w:t>S kriterijima ocjenjivanja vladanja upoznat roditelj:</w:t>
      </w:r>
    </w:p>
    <w:p w14:paraId="507FB25F" w14:textId="35036DBB" w:rsidR="00C3291F" w:rsidRPr="00C3291F" w:rsidRDefault="00C3291F" w:rsidP="00C77F88">
      <w:pPr>
        <w:spacing w:after="480"/>
        <w:rPr>
          <w:rFonts w:ascii="Arial Narrow" w:hAnsi="Arial Narrow" w:cs="Microsoft Sans Serif"/>
        </w:rPr>
      </w:pPr>
      <w:r w:rsidRPr="00C3291F">
        <w:rPr>
          <w:rFonts w:ascii="Arial Narrow" w:hAnsi="Arial Narrow" w:cs="Microsoft Sans Serif"/>
        </w:rPr>
        <w:t>Ime učenika: _________________________</w:t>
      </w:r>
      <w:r w:rsidRPr="00C3291F">
        <w:rPr>
          <w:rFonts w:ascii="Arial Narrow" w:hAnsi="Arial Narrow" w:cs="Microsoft Sans Serif"/>
        </w:rPr>
        <w:t>___________________</w:t>
      </w:r>
      <w:r w:rsidRPr="00C3291F">
        <w:rPr>
          <w:rFonts w:ascii="Arial Narrow" w:hAnsi="Arial Narrow" w:cs="Microsoft Sans Serif"/>
        </w:rPr>
        <w:t>__</w:t>
      </w:r>
    </w:p>
    <w:p w14:paraId="4DEACB07" w14:textId="28AE8B5B" w:rsidR="00C3291F" w:rsidRPr="00C3291F" w:rsidRDefault="00C3291F" w:rsidP="00C77F88">
      <w:pPr>
        <w:spacing w:after="480"/>
        <w:rPr>
          <w:rFonts w:ascii="Arial Narrow" w:hAnsi="Arial Narrow" w:cs="Microsoft Sans Serif"/>
        </w:rPr>
      </w:pPr>
      <w:r w:rsidRPr="00C3291F">
        <w:rPr>
          <w:rFonts w:ascii="Arial Narrow" w:hAnsi="Arial Narrow" w:cs="Microsoft Sans Serif"/>
        </w:rPr>
        <w:t>Potpis majke:</w:t>
      </w:r>
      <w:r w:rsidRPr="00C3291F">
        <w:rPr>
          <w:rFonts w:ascii="Arial Narrow" w:hAnsi="Arial Narrow" w:cs="Microsoft Sans Serif"/>
        </w:rPr>
        <w:t xml:space="preserve"> </w:t>
      </w:r>
      <w:r w:rsidRPr="00C3291F">
        <w:rPr>
          <w:rFonts w:ascii="Arial Narrow" w:hAnsi="Arial Narrow" w:cs="Microsoft Sans Serif"/>
        </w:rPr>
        <w:t>___________________________</w:t>
      </w:r>
      <w:r w:rsidRPr="00C3291F">
        <w:rPr>
          <w:rFonts w:ascii="Arial Narrow" w:hAnsi="Arial Narrow" w:cs="Microsoft Sans Serif"/>
        </w:rPr>
        <w:t>_________</w:t>
      </w:r>
      <w:r w:rsidRPr="00C3291F">
        <w:rPr>
          <w:rFonts w:ascii="Arial Narrow" w:hAnsi="Arial Narrow" w:cs="Microsoft Sans Serif"/>
        </w:rPr>
        <w:tab/>
      </w:r>
      <w:r w:rsidRPr="00C3291F">
        <w:rPr>
          <w:rFonts w:ascii="Arial Narrow" w:hAnsi="Arial Narrow" w:cs="Microsoft Sans Serif"/>
        </w:rPr>
        <w:t>Potpis oca: ______________</w:t>
      </w:r>
      <w:r w:rsidRPr="00C3291F">
        <w:rPr>
          <w:rFonts w:ascii="Arial Narrow" w:hAnsi="Arial Narrow" w:cs="Microsoft Sans Serif"/>
        </w:rPr>
        <w:t>___</w:t>
      </w:r>
      <w:r w:rsidRPr="00C3291F">
        <w:rPr>
          <w:rFonts w:ascii="Arial Narrow" w:hAnsi="Arial Narrow" w:cs="Microsoft Sans Serif"/>
        </w:rPr>
        <w:t>___________________</w:t>
      </w:r>
    </w:p>
    <w:p w14:paraId="15F41291" w14:textId="3023BB4B" w:rsidR="00C3291F" w:rsidRPr="00C3291F" w:rsidRDefault="00C3291F" w:rsidP="00C3291F">
      <w:pPr>
        <w:rPr>
          <w:rFonts w:ascii="Arial Narrow" w:hAnsi="Arial Narrow"/>
          <w:iCs/>
        </w:rPr>
      </w:pPr>
      <w:r w:rsidRPr="00C3291F">
        <w:rPr>
          <w:rFonts w:ascii="Arial Narrow" w:hAnsi="Arial Narrow"/>
          <w:iCs/>
        </w:rPr>
        <w:t>U Zagrebu</w:t>
      </w:r>
      <w:r w:rsidRPr="00C3291F">
        <w:rPr>
          <w:rFonts w:ascii="Arial Narrow" w:hAnsi="Arial Narrow"/>
          <w:iCs/>
        </w:rPr>
        <w:t xml:space="preserve">  </w:t>
      </w:r>
      <w:r w:rsidRPr="00C3291F">
        <w:rPr>
          <w:rFonts w:ascii="Arial Narrow" w:hAnsi="Arial Narrow"/>
          <w:iCs/>
        </w:rPr>
        <w:t xml:space="preserve"> ______________</w:t>
      </w:r>
      <w:r w:rsidRPr="00C3291F">
        <w:rPr>
          <w:rFonts w:ascii="Arial Narrow" w:hAnsi="Arial Narrow"/>
          <w:iCs/>
        </w:rPr>
        <w:t>________</w:t>
      </w:r>
      <w:r w:rsidRPr="00C3291F">
        <w:rPr>
          <w:rFonts w:ascii="Arial Narrow" w:hAnsi="Arial Narrow"/>
          <w:iCs/>
        </w:rPr>
        <w:t>__________</w:t>
      </w:r>
    </w:p>
    <w:sectPr w:rsidR="00C3291F" w:rsidRPr="00C3291F" w:rsidSect="00C3291F">
      <w:headerReference w:type="default" r:id="rId13"/>
      <w:pgSz w:w="11906" w:h="16838"/>
      <w:pgMar w:top="624" w:right="567" w:bottom="624" w:left="567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CF68F" w14:textId="77777777" w:rsidR="00B80E72" w:rsidRDefault="00B80E72" w:rsidP="005554D0">
      <w:r>
        <w:separator/>
      </w:r>
    </w:p>
  </w:endnote>
  <w:endnote w:type="continuationSeparator" w:id="0">
    <w:p w14:paraId="28386777" w14:textId="77777777" w:rsidR="00B80E72" w:rsidRDefault="00B80E72" w:rsidP="00555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611E8" w14:textId="77777777" w:rsidR="00B80E72" w:rsidRDefault="00B80E72" w:rsidP="005554D0">
      <w:r>
        <w:separator/>
      </w:r>
    </w:p>
  </w:footnote>
  <w:footnote w:type="continuationSeparator" w:id="0">
    <w:p w14:paraId="58932EB1" w14:textId="77777777" w:rsidR="00B80E72" w:rsidRDefault="00B80E72" w:rsidP="00555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862A5" w14:textId="77777777" w:rsidR="00644A15" w:rsidRPr="00CD0358" w:rsidRDefault="00644A15" w:rsidP="00044118">
    <w:pPr>
      <w:ind w:firstLine="284"/>
      <w:rPr>
        <w:rFonts w:ascii="Arial Narrow" w:hAnsi="Arial Narrow"/>
        <w:b/>
        <w:bCs/>
        <w:sz w:val="28"/>
        <w:szCs w:val="28"/>
      </w:rPr>
    </w:pPr>
    <w:r w:rsidRPr="00CD0358">
      <w:rPr>
        <w:rFonts w:ascii="Arial Narrow" w:hAnsi="Arial Narrow"/>
        <w:b/>
        <w:bCs/>
        <w:sz w:val="28"/>
        <w:szCs w:val="28"/>
      </w:rPr>
      <w:t>OSNOVNA ŠKOLA RAPSKA</w:t>
    </w:r>
  </w:p>
  <w:p w14:paraId="3461A451" w14:textId="591D9B0B" w:rsidR="00906A9E" w:rsidRPr="00CD0358" w:rsidRDefault="00644A15" w:rsidP="00044118">
    <w:pPr>
      <w:ind w:firstLine="284"/>
      <w:rPr>
        <w:rFonts w:ascii="Arial Narrow" w:hAnsi="Arial Narrow"/>
      </w:rPr>
    </w:pPr>
    <w:r w:rsidRPr="00CD0358">
      <w:rPr>
        <w:rFonts w:ascii="Arial Narrow" w:hAnsi="Arial Narrow"/>
      </w:rPr>
      <w:t xml:space="preserve">Rapska </w:t>
    </w:r>
    <w:r w:rsidR="00906A9E" w:rsidRPr="00CD0358">
      <w:rPr>
        <w:rFonts w:ascii="Arial Narrow" w:hAnsi="Arial Narrow"/>
      </w:rPr>
      <w:t xml:space="preserve">ulica </w:t>
    </w:r>
    <w:r w:rsidRPr="00CD0358">
      <w:rPr>
        <w:rFonts w:ascii="Arial Narrow" w:hAnsi="Arial Narrow"/>
      </w:rPr>
      <w:t>3</w:t>
    </w:r>
  </w:p>
  <w:p w14:paraId="5F9D1BB9" w14:textId="3A9C8C1C" w:rsidR="00644A15" w:rsidRPr="00CD0358" w:rsidRDefault="00906A9E" w:rsidP="00044118">
    <w:pPr>
      <w:ind w:firstLine="284"/>
      <w:rPr>
        <w:rFonts w:ascii="Arial Narrow" w:hAnsi="Arial Narrow"/>
      </w:rPr>
    </w:pPr>
    <w:r w:rsidRPr="00CD0358">
      <w:rPr>
        <w:rFonts w:ascii="Arial Narrow" w:hAnsi="Arial Narrow"/>
      </w:rPr>
      <w:t>10 000</w:t>
    </w:r>
    <w:r w:rsidR="00644A15" w:rsidRPr="00CD0358">
      <w:rPr>
        <w:rFonts w:ascii="Arial Narrow" w:hAnsi="Arial Narrow"/>
      </w:rPr>
      <w:t xml:space="preserve"> Zagreb</w:t>
    </w:r>
    <w:r w:rsidR="00C3291F">
      <w:rPr>
        <w:rFonts w:ascii="Arial Narrow" w:hAnsi="Arial Narrow"/>
      </w:rPr>
      <w:ptab w:relativeTo="margin" w:alignment="center" w:leader="none"/>
    </w:r>
  </w:p>
  <w:p w14:paraId="293D627F" w14:textId="6C24F22B" w:rsidR="00644A15" w:rsidRPr="00CD0358" w:rsidRDefault="00644A15" w:rsidP="00044118">
    <w:pPr>
      <w:pStyle w:val="StandardWeb"/>
      <w:shd w:val="clear" w:color="auto" w:fill="FFFFFF"/>
      <w:spacing w:before="0" w:beforeAutospacing="0" w:after="0" w:afterAutospacing="0"/>
      <w:ind w:firstLine="284"/>
      <w:rPr>
        <w:rFonts w:ascii="Arial Narrow" w:hAnsi="Arial Narrow"/>
        <w:color w:val="212529"/>
      </w:rPr>
    </w:pPr>
    <w:proofErr w:type="spellStart"/>
    <w:r w:rsidRPr="00CD0358">
      <w:rPr>
        <w:rFonts w:ascii="Arial Narrow" w:hAnsi="Arial Narrow"/>
        <w:color w:val="212529"/>
      </w:rPr>
      <w:t>tel</w:t>
    </w:r>
    <w:proofErr w:type="spellEnd"/>
    <w:r w:rsidRPr="00CD0358">
      <w:rPr>
        <w:rFonts w:ascii="Arial Narrow" w:hAnsi="Arial Narrow"/>
        <w:color w:val="212529"/>
      </w:rPr>
      <w:t>: 01 6180 278, fax: 01 6183 763,</w:t>
    </w:r>
  </w:p>
  <w:p w14:paraId="32F87742" w14:textId="5C5A3E0D" w:rsidR="00644A15" w:rsidRPr="00CD0358" w:rsidRDefault="00644A15" w:rsidP="00044118">
    <w:pPr>
      <w:pStyle w:val="StandardWeb"/>
      <w:shd w:val="clear" w:color="auto" w:fill="FFFFFF"/>
      <w:spacing w:before="0" w:beforeAutospacing="0" w:after="0" w:afterAutospacing="0"/>
      <w:ind w:firstLine="284"/>
      <w:rPr>
        <w:rFonts w:ascii="Arial Narrow" w:hAnsi="Arial Narrow"/>
        <w:b/>
        <w:bCs/>
        <w:color w:val="212529"/>
      </w:rPr>
    </w:pPr>
    <w:r w:rsidRPr="00CD0358">
      <w:rPr>
        <w:rFonts w:ascii="Arial Narrow" w:hAnsi="Arial Narrow"/>
        <w:color w:val="212529"/>
      </w:rPr>
      <w:t>e-</w:t>
    </w:r>
    <w:proofErr w:type="spellStart"/>
    <w:r w:rsidRPr="00CD0358">
      <w:rPr>
        <w:rFonts w:ascii="Arial Narrow" w:hAnsi="Arial Narrow"/>
        <w:color w:val="212529"/>
      </w:rPr>
      <w:t>pošta</w:t>
    </w:r>
    <w:proofErr w:type="spellEnd"/>
    <w:r w:rsidRPr="00CD0358">
      <w:rPr>
        <w:rFonts w:ascii="Arial Narrow" w:hAnsi="Arial Narrow"/>
        <w:color w:val="212529"/>
      </w:rPr>
      <w:t>:</w:t>
    </w:r>
    <w:r w:rsidRPr="00CD0358">
      <w:rPr>
        <w:rFonts w:ascii="Arial Narrow" w:hAnsi="Arial Narrow"/>
        <w:b/>
        <w:bCs/>
        <w:color w:val="212529"/>
      </w:rPr>
      <w:t> </w:t>
    </w:r>
    <w:r w:rsidRPr="00CD0358">
      <w:rPr>
        <w:rStyle w:val="Naglaeno"/>
        <w:rFonts w:ascii="Arial Narrow" w:hAnsi="Arial Narrow"/>
        <w:b w:val="0"/>
        <w:bCs w:val="0"/>
        <w:color w:val="212529"/>
      </w:rPr>
      <w:t>ured@os-rapska-zg.skole.hr</w:t>
    </w:r>
  </w:p>
  <w:p w14:paraId="0103DFA5" w14:textId="0DBD513B" w:rsidR="00644A15" w:rsidRPr="00CD0358" w:rsidRDefault="00644A15" w:rsidP="00906A9E">
    <w:pPr>
      <w:jc w:val="center"/>
      <w:rPr>
        <w:rFonts w:ascii="Arial Narrow" w:hAnsi="Arial Narrow"/>
      </w:rPr>
    </w:pPr>
  </w:p>
  <w:p w14:paraId="2A18CD21" w14:textId="32E2004D" w:rsidR="00644A15" w:rsidRPr="00CD0358" w:rsidRDefault="00100468">
    <w:pPr>
      <w:pStyle w:val="Zaglavlje"/>
      <w:rPr>
        <w:rFonts w:ascii="Arial Narrow" w:hAnsi="Arial Narrow"/>
      </w:rPr>
    </w:pPr>
    <w:r w:rsidRPr="00CD0358">
      <w:rPr>
        <w:rFonts w:ascii="Arial Narrow" w:hAnsi="Arial Narrow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2A3009" wp14:editId="1FA6776D">
              <wp:simplePos x="0" y="0"/>
              <wp:positionH relativeFrom="column">
                <wp:posOffset>-75565</wp:posOffset>
              </wp:positionH>
              <wp:positionV relativeFrom="paragraph">
                <wp:posOffset>43815</wp:posOffset>
              </wp:positionV>
              <wp:extent cx="696468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6468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  <a:prstDash val="dash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347CE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3.45pt" to="542.4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" strokecolor="black [3213]">
              <v:stroke dashstyle="dashDot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282014"/>
    <w:multiLevelType w:val="hybridMultilevel"/>
    <w:tmpl w:val="F15E5A28"/>
    <w:lvl w:ilvl="0" w:tplc="664CF7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5CB"/>
    <w:rsid w:val="00044118"/>
    <w:rsid w:val="00100468"/>
    <w:rsid w:val="001805CB"/>
    <w:rsid w:val="00182E06"/>
    <w:rsid w:val="002E6CA4"/>
    <w:rsid w:val="005554D0"/>
    <w:rsid w:val="00644A15"/>
    <w:rsid w:val="00775320"/>
    <w:rsid w:val="007F49C3"/>
    <w:rsid w:val="00906A9E"/>
    <w:rsid w:val="00B80E72"/>
    <w:rsid w:val="00C3291F"/>
    <w:rsid w:val="00C77F88"/>
    <w:rsid w:val="00C9117D"/>
    <w:rsid w:val="00CC394A"/>
    <w:rsid w:val="00CD0358"/>
    <w:rsid w:val="00F170AC"/>
    <w:rsid w:val="31A11B44"/>
    <w:rsid w:val="554C83C4"/>
    <w:rsid w:val="58F0430F"/>
    <w:rsid w:val="781828B1"/>
    <w:rsid w:val="7C52B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17AE25"/>
  <w15:chartTrackingRefBased/>
  <w15:docId w15:val="{E02B2202-2146-4B64-BB66-887CC2E6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554D0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554D0"/>
  </w:style>
  <w:style w:type="paragraph" w:styleId="Podnoje">
    <w:name w:val="footer"/>
    <w:basedOn w:val="Normal"/>
    <w:link w:val="PodnojeChar"/>
    <w:uiPriority w:val="99"/>
    <w:unhideWhenUsed/>
    <w:rsid w:val="005554D0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554D0"/>
  </w:style>
  <w:style w:type="paragraph" w:styleId="StandardWeb">
    <w:name w:val="Normal (Web)"/>
    <w:basedOn w:val="Normal"/>
    <w:uiPriority w:val="99"/>
    <w:semiHidden/>
    <w:unhideWhenUsed/>
    <w:rsid w:val="005554D0"/>
    <w:pPr>
      <w:spacing w:before="100" w:beforeAutospacing="1" w:after="100" w:afterAutospacing="1"/>
    </w:pPr>
    <w:rPr>
      <w:lang w:eastAsia="en-GB"/>
    </w:rPr>
  </w:style>
  <w:style w:type="character" w:styleId="Naglaeno">
    <w:name w:val="Strong"/>
    <w:basedOn w:val="Zadanifontodlomka"/>
    <w:uiPriority w:val="22"/>
    <w:qFormat/>
    <w:rsid w:val="005554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2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6D2CF404C4F24D97321AB6C2657900" ma:contentTypeVersion="10" ma:contentTypeDescription="Stvaranje novog dokumenta." ma:contentTypeScope="" ma:versionID="773cea9f60cbdb7a5fdf774b9ff3f0c3">
  <xsd:schema xmlns:xsd="http://www.w3.org/2001/XMLSchema" xmlns:xs="http://www.w3.org/2001/XMLSchema" xmlns:p="http://schemas.microsoft.com/office/2006/metadata/properties" xmlns:ns2="3498d0d5-97d2-42ca-9090-95be33117fb9" targetNamespace="http://schemas.microsoft.com/office/2006/metadata/properties" ma:root="true" ma:fieldsID="ff5b41e4ae847d37b722aa413a76b564" ns2:_="">
    <xsd:import namespace="3498d0d5-97d2-42ca-9090-95be3311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4AAD8-9324-47D3-8995-62F56E3B57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A892E0-5D0B-44CD-9EB9-17BE759EE4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579EC8-B7F4-472B-9A5F-43BF45EFD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d0d5-97d2-42ca-9090-95be33117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E1E81D-0792-4B53-A0B0-C8B90138A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Olja Nedić</dc:creator>
  <cp:keywords/>
  <dc:description/>
  <cp:lastModifiedBy>Olja Nedić</cp:lastModifiedBy>
  <cp:revision>2</cp:revision>
  <dcterms:created xsi:type="dcterms:W3CDTF">2020-09-21T14:27:00Z</dcterms:created>
  <dcterms:modified xsi:type="dcterms:W3CDTF">2020-09-21T14:27:00Z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0x010100A66D2CF404C4F24D97321AB6C2657900</vt:lpwstr>
  </property>
</Properties>
</file>